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85DE1" w14:textId="388101F9" w:rsidR="003D2C59" w:rsidRPr="003D2C59" w:rsidRDefault="003D2C59" w:rsidP="00D4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                                    </w:t>
      </w:r>
      <w:r w:rsidR="00AC24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D2C59">
        <w:rPr>
          <w:rFonts w:ascii="Times New Roman" w:hAnsi="Times New Roman" w:cs="Times New Roman"/>
          <w:b/>
          <w:sz w:val="24"/>
          <w:szCs w:val="24"/>
        </w:rPr>
        <w:br/>
        <w:t xml:space="preserve">        КОМИТЕТ ОБРАЗОВАНИЯ                             </w:t>
      </w:r>
      <w:r w:rsidR="00AC246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3D2C59">
        <w:rPr>
          <w:rFonts w:ascii="Times New Roman" w:hAnsi="Times New Roman" w:cs="Times New Roman"/>
          <w:b/>
          <w:sz w:val="24"/>
          <w:szCs w:val="24"/>
        </w:rPr>
        <w:br/>
      </w:r>
      <w:r w:rsidRPr="003D2C59">
        <w:rPr>
          <w:rFonts w:ascii="Times New Roman" w:hAnsi="Times New Roman" w:cs="Times New Roman"/>
          <w:sz w:val="24"/>
          <w:szCs w:val="24"/>
        </w:rPr>
        <w:t xml:space="preserve">            муниципального района    </w:t>
      </w:r>
      <w:r w:rsidRPr="003D2C59">
        <w:rPr>
          <w:rFonts w:ascii="Times New Roman" w:hAnsi="Times New Roman" w:cs="Times New Roman"/>
          <w:sz w:val="24"/>
          <w:szCs w:val="24"/>
        </w:rPr>
        <w:br/>
        <w:t xml:space="preserve">             «Хилокский район»</w:t>
      </w:r>
    </w:p>
    <w:p w14:paraId="4BC64B71" w14:textId="77777777" w:rsidR="003D2C59" w:rsidRPr="003D2C59" w:rsidRDefault="003D2C59" w:rsidP="00D4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t xml:space="preserve">         Ленина ул., д.9, г. Хилок, 673200</w:t>
      </w:r>
      <w:r w:rsidRPr="003D2C59">
        <w:rPr>
          <w:rFonts w:ascii="Times New Roman" w:hAnsi="Times New Roman" w:cs="Times New Roman"/>
          <w:sz w:val="24"/>
          <w:szCs w:val="24"/>
        </w:rPr>
        <w:br/>
        <w:t xml:space="preserve">                  тел (237) 21-1-07</w:t>
      </w:r>
      <w:r w:rsidRPr="003D2C59">
        <w:rPr>
          <w:rFonts w:ascii="Times New Roman" w:hAnsi="Times New Roman" w:cs="Times New Roman"/>
          <w:sz w:val="24"/>
          <w:szCs w:val="24"/>
        </w:rPr>
        <w:br/>
        <w:t xml:space="preserve">                  факс 237 21-1-07</w:t>
      </w:r>
    </w:p>
    <w:p w14:paraId="11490B91" w14:textId="77777777" w:rsidR="003D2C59" w:rsidRPr="003D2C59" w:rsidRDefault="003D2C59" w:rsidP="00D4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2C59">
        <w:rPr>
          <w:rFonts w:ascii="Times New Roman" w:hAnsi="Times New Roman" w:cs="Times New Roman"/>
          <w:sz w:val="24"/>
          <w:szCs w:val="24"/>
        </w:rPr>
        <w:t>-</w:t>
      </w:r>
      <w:r w:rsidRPr="003D2C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2C59">
        <w:rPr>
          <w:rFonts w:ascii="Times New Roman" w:hAnsi="Times New Roman" w:cs="Times New Roman"/>
          <w:sz w:val="24"/>
          <w:szCs w:val="24"/>
        </w:rPr>
        <w:t>:</w:t>
      </w:r>
      <w:r w:rsidRPr="003D2C59">
        <w:rPr>
          <w:rFonts w:ascii="Times New Roman" w:hAnsi="Times New Roman" w:cs="Times New Roman"/>
          <w:sz w:val="24"/>
          <w:szCs w:val="24"/>
          <w:lang w:val="en-US"/>
        </w:rPr>
        <w:t>komobr</w:t>
      </w:r>
      <w:r w:rsidRPr="003D2C59">
        <w:rPr>
          <w:rFonts w:ascii="Times New Roman" w:hAnsi="Times New Roman" w:cs="Times New Roman"/>
          <w:sz w:val="24"/>
          <w:szCs w:val="24"/>
        </w:rPr>
        <w:t>-</w:t>
      </w:r>
      <w:r w:rsidRPr="003D2C59">
        <w:rPr>
          <w:rFonts w:ascii="Times New Roman" w:hAnsi="Times New Roman" w:cs="Times New Roman"/>
          <w:sz w:val="24"/>
          <w:szCs w:val="24"/>
          <w:lang w:val="en-US"/>
        </w:rPr>
        <w:t>hilok</w:t>
      </w:r>
      <w:r w:rsidRPr="003D2C59">
        <w:rPr>
          <w:rFonts w:ascii="Times New Roman" w:hAnsi="Times New Roman" w:cs="Times New Roman"/>
          <w:sz w:val="24"/>
          <w:szCs w:val="24"/>
        </w:rPr>
        <w:t>@</w:t>
      </w:r>
      <w:r w:rsidRPr="003D2C59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3D2C59">
        <w:rPr>
          <w:rFonts w:ascii="Times New Roman" w:hAnsi="Times New Roman" w:cs="Times New Roman"/>
          <w:sz w:val="24"/>
          <w:szCs w:val="24"/>
        </w:rPr>
        <w:t>.</w:t>
      </w:r>
      <w:r w:rsidRPr="003D2C5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A4D612A" w14:textId="77777777" w:rsidR="003D2C59" w:rsidRPr="003D2C59" w:rsidRDefault="003D2C59" w:rsidP="00D4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</w:t>
      </w:r>
      <w:r w:rsidRPr="003D2C5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2020</w:t>
      </w:r>
      <w:r w:rsidRPr="003D2C59">
        <w:rPr>
          <w:rFonts w:ascii="Times New Roman" w:hAnsi="Times New Roman" w:cs="Times New Roman"/>
          <w:sz w:val="24"/>
          <w:szCs w:val="24"/>
        </w:rPr>
        <w:t>г. №</w:t>
      </w:r>
    </w:p>
    <w:p w14:paraId="45955788" w14:textId="77777777" w:rsidR="003D2C59" w:rsidRPr="003D2C59" w:rsidRDefault="003D2C59" w:rsidP="003D2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2020г.</w:t>
      </w:r>
    </w:p>
    <w:p w14:paraId="0D4BDCFE" w14:textId="77777777" w:rsidR="003D2C59" w:rsidRPr="003D2C59" w:rsidRDefault="003D2C59" w:rsidP="003D2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9B4EC" w14:textId="77777777" w:rsidR="003D2C59" w:rsidRPr="003D2C59" w:rsidRDefault="003D2C59" w:rsidP="003D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внедрению Технологии по профилактике суицидального поведения среди детей и подростков на основе материалов Фонда Национальных образовательных инициатив г.Иркутск</w:t>
      </w:r>
    </w:p>
    <w:p w14:paraId="1C4E8180" w14:textId="77777777" w:rsidR="003D2C59" w:rsidRPr="003D2C59" w:rsidRDefault="003D2C59" w:rsidP="003D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557"/>
        <w:gridCol w:w="1559"/>
        <w:gridCol w:w="1701"/>
        <w:gridCol w:w="3821"/>
      </w:tblGrid>
      <w:tr w:rsidR="003D2C59" w:rsidRPr="003D2C59" w14:paraId="27DCA644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D51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485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19.11.2020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16E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B24C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  <w:p w14:paraId="7248FCBA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от…до..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53B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2C59" w:rsidRPr="003D2C59" w14:paraId="415F90D8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523F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907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плана мероприятий в школе  </w:t>
            </w: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рабочей группы по проведению мероприятий. Ознакомление с нормативной документацией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231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D4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DA2F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учащихся</w:t>
            </w:r>
          </w:p>
          <w:p w14:paraId="7AC70D8B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Отв: педагог-психолог</w:t>
            </w:r>
          </w:p>
        </w:tc>
      </w:tr>
      <w:tr w:rsidR="003D2C59" w:rsidRPr="003D2C59" w14:paraId="6D1BD7DC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85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34B3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Бека, тест Одиночество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6A80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88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694F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47E11EE1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FCCB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EAE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профилактике стресса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CD74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A8B2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811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1FE82770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7B40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141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«Стресс и стрессоустойчивость»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F8B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B6D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B39B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63FBEB31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BD5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1A6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«Повышение стрессоустойчивости»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E7C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0B70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33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60BD8055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A911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CB17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в режиме стоп –кадра и обсуждение «Стресс и стрессоустойчивость».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09FF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0E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2E1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в 5-11кл.</w:t>
            </w:r>
          </w:p>
        </w:tc>
      </w:tr>
      <w:tr w:rsidR="003D2C59" w:rsidRPr="003D2C59" w14:paraId="0712B47D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1A9D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BCB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литературы в 11, 10 классах по повышению стрессоустойчивости.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BDA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7B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A21C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4E8E8842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83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F280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в 6, 7, 9 классах по повышению стрессоустойчивости.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FBA1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53D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8C6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0905B905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2E3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61D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компьютере психологического состояния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EBA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5764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7EA7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7F3F10D4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9AF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6DF0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вебинаров Центр 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E3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8F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216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педагогов</w:t>
            </w:r>
          </w:p>
        </w:tc>
      </w:tr>
      <w:tr w:rsidR="003D2C59" w:rsidRPr="003D2C59" w14:paraId="54362DEE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FDC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4BB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 уч-ся по выявлению детей группы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AA31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уч.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CC62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16 лет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00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427722A4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F38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5E3C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элементами тренинга. Тренинги «Барьеры непонимания», «Одиночество – одна из причин жизненных ситуаций»,</w:t>
            </w:r>
          </w:p>
          <w:p w14:paraId="35F400DC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самооценки»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C253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уч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D227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17 лет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0081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0E44CD8E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5E2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83CF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программа обучения в форме тестирования (информатика, психология. биология. обществознание).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479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</w:t>
            </w:r>
          </w:p>
          <w:p w14:paraId="3CC4693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4DB5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до 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FEF5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Отв: педагог-психолог кл.рук</w:t>
            </w:r>
          </w:p>
        </w:tc>
      </w:tr>
      <w:tr w:rsidR="003D2C59" w:rsidRPr="003D2C59" w14:paraId="69EABE19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7E2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6A06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 по русскому языку (русский язык) с использованием материалов по повышению </w:t>
            </w:r>
            <w:commentRangeStart w:id="1"/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</w:t>
            </w:r>
            <w:commentRangeEnd w:id="1"/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ommentReference w:id="1"/>
            </w: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4A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</w:t>
            </w:r>
          </w:p>
          <w:p w14:paraId="4A1056D3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BEA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до 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ECF" w14:textId="77777777" w:rsidR="003D2C59" w:rsidRPr="003D2C59" w:rsidRDefault="003D2C59" w:rsidP="003D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Отв: педагог-психолог кл.рук, учителя предметники</w:t>
            </w:r>
          </w:p>
        </w:tc>
      </w:tr>
      <w:tr w:rsidR="003D2C59" w:rsidRPr="003D2C59" w14:paraId="4A75ADEB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AB82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7FAE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по методике Т.Н. Разуваевой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DF3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1804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 лет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B4A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59" w:rsidRPr="003D2C59" w14:paraId="4EE19F4D" w14:textId="77777777" w:rsidTr="001038E3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E9C3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C12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«Меняется мир- меняемся мы!»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3ED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1D70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 лет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32B8" w14:textId="77777777" w:rsidR="003D2C59" w:rsidRPr="003D2C59" w:rsidRDefault="003D2C59" w:rsidP="003D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Семейные, коллективные, индивидуальные проекты.</w:t>
            </w:r>
          </w:p>
        </w:tc>
      </w:tr>
    </w:tbl>
    <w:p w14:paraId="40A91A60" w14:textId="77777777" w:rsidR="003D2C59" w:rsidRPr="003D2C59" w:rsidRDefault="003D2C59" w:rsidP="003D2C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5A0B4" w14:textId="77777777" w:rsidR="003D2C59" w:rsidRDefault="003D2C59" w:rsidP="003D2C59">
      <w:pPr>
        <w:spacing w:line="240" w:lineRule="atLeast"/>
        <w:jc w:val="center"/>
        <w:rPr>
          <w:rFonts w:ascii="Verdana" w:hAnsi="Verdana"/>
          <w:sz w:val="17"/>
          <w:szCs w:val="17"/>
        </w:rPr>
      </w:pPr>
    </w:p>
    <w:p w14:paraId="7FD2EC55" w14:textId="77777777" w:rsidR="003D2C59" w:rsidRDefault="003D2C59" w:rsidP="003D2C59">
      <w:pPr>
        <w:spacing w:line="240" w:lineRule="atLeast"/>
        <w:jc w:val="center"/>
        <w:rPr>
          <w:rFonts w:ascii="Verdana" w:hAnsi="Verdana"/>
          <w:sz w:val="17"/>
          <w:szCs w:val="1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9DAFAD" wp14:editId="59696407">
            <wp:simplePos x="0" y="0"/>
            <wp:positionH relativeFrom="column">
              <wp:posOffset>3137535</wp:posOffset>
            </wp:positionH>
            <wp:positionV relativeFrom="paragraph">
              <wp:posOffset>38735</wp:posOffset>
            </wp:positionV>
            <wp:extent cx="1600200" cy="1533525"/>
            <wp:effectExtent l="0" t="0" r="0" b="9525"/>
            <wp:wrapNone/>
            <wp:docPr id="2" name="Рисунок 2" descr="37F3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F357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17C01" w14:textId="77777777" w:rsidR="003D2C59" w:rsidRPr="006E282B" w:rsidRDefault="003D2C59" w:rsidP="003D2C59">
      <w:pPr>
        <w:spacing w:line="240" w:lineRule="atLeast"/>
        <w:jc w:val="center"/>
        <w:rPr>
          <w:rFonts w:ascii="Verdana" w:hAnsi="Verdana"/>
          <w:sz w:val="17"/>
          <w:szCs w:val="17"/>
        </w:rPr>
      </w:pPr>
      <w:r w:rsidRPr="006E282B">
        <w:rPr>
          <w:rFonts w:ascii="Verdana" w:hAnsi="Verdana"/>
          <w:noProof/>
          <w:sz w:val="17"/>
          <w:szCs w:val="17"/>
          <w:lang w:eastAsia="ru-RU"/>
        </w:rPr>
        <w:drawing>
          <wp:inline distT="0" distB="0" distL="0" distR="0" wp14:anchorId="3B2F34C3" wp14:editId="1D07FCFA">
            <wp:extent cx="4819650" cy="430530"/>
            <wp:effectExtent l="0" t="0" r="0" b="0"/>
            <wp:docPr id="1" name="Рисунок 1" descr="http://laste.arvutikaitse.ee/rus/html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ste.arvutikaitse.ee/rus/html/img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0768" w14:textId="77777777" w:rsidR="003D2C59" w:rsidRDefault="003D2C59" w:rsidP="003D2C59">
      <w:pPr>
        <w:jc w:val="both"/>
        <w:rPr>
          <w:sz w:val="28"/>
          <w:szCs w:val="28"/>
        </w:rPr>
      </w:pPr>
    </w:p>
    <w:p w14:paraId="318C00D7" w14:textId="77777777" w:rsidR="003D2C59" w:rsidRPr="003D2C59" w:rsidRDefault="003D2C59" w:rsidP="003D2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образования:  _______________Н.В. Калашникова </w:t>
      </w:r>
    </w:p>
    <w:p w14:paraId="63090CD9" w14:textId="77777777" w:rsidR="003D2C59" w:rsidRPr="003D2C59" w:rsidRDefault="003D2C59" w:rsidP="003D2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CB61" w14:textId="77777777" w:rsidR="003D2C59" w:rsidRPr="003D2C59" w:rsidRDefault="003D2C59" w:rsidP="003D2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t xml:space="preserve">Специалист Комитета образования </w:t>
      </w:r>
    </w:p>
    <w:p w14:paraId="1D0D2D52" w14:textId="77777777" w:rsidR="003D2C59" w:rsidRPr="003D2C59" w:rsidRDefault="003D2C59" w:rsidP="003D2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lastRenderedPageBreak/>
        <w:t>по воспитательным системам</w:t>
      </w:r>
    </w:p>
    <w:p w14:paraId="1D90579E" w14:textId="77777777" w:rsidR="003D2C59" w:rsidRPr="003D2C59" w:rsidRDefault="003D2C59" w:rsidP="003D2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t>Стенькина Елена Ивановна</w:t>
      </w:r>
    </w:p>
    <w:p w14:paraId="457DFE0C" w14:textId="77777777" w:rsidR="003D2C59" w:rsidRPr="003D2C59" w:rsidRDefault="003D2C59" w:rsidP="003D2C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59">
        <w:rPr>
          <w:rFonts w:ascii="Times New Roman" w:hAnsi="Times New Roman" w:cs="Times New Roman"/>
          <w:sz w:val="24"/>
          <w:szCs w:val="24"/>
        </w:rPr>
        <w:t>8-30-237-21-1-98</w:t>
      </w:r>
    </w:p>
    <w:p w14:paraId="0D87EE4D" w14:textId="77777777" w:rsidR="003D2C59" w:rsidRPr="003D2C59" w:rsidRDefault="003D2C59" w:rsidP="003D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DAE94" w14:textId="77777777" w:rsidR="003D2C59" w:rsidRPr="003D2C59" w:rsidRDefault="003D2C59" w:rsidP="003D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F3CDC" w14:textId="77777777" w:rsidR="003D2C59" w:rsidRPr="003D2C59" w:rsidRDefault="003D2C59" w:rsidP="003D2C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2C59" w:rsidRPr="003D2C59" w:rsidSect="003D2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0-11-19T10:02:00Z" w:initials="U">
    <w:p w14:paraId="5680B805" w14:textId="77777777" w:rsidR="003D2C59" w:rsidRDefault="003D2C59" w:rsidP="003D2C59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80B8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23"/>
    <w:rsid w:val="001038E3"/>
    <w:rsid w:val="00307D23"/>
    <w:rsid w:val="003D2C59"/>
    <w:rsid w:val="00AC2462"/>
    <w:rsid w:val="00B83713"/>
    <w:rsid w:val="00D40762"/>
    <w:rsid w:val="00D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8C37"/>
  <w15:chartTrackingRefBased/>
  <w15:docId w15:val="{C5D43D87-5880-4BF7-BBA9-7729C75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D2C5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D2C59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2C5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D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AE70-1319-48BA-9FE6-285FD98A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7</cp:revision>
  <dcterms:created xsi:type="dcterms:W3CDTF">2021-06-15T09:16:00Z</dcterms:created>
  <dcterms:modified xsi:type="dcterms:W3CDTF">2023-04-26T07:01:00Z</dcterms:modified>
</cp:coreProperties>
</file>